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578F" w14:textId="77777777" w:rsidR="004A0473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2AE8A010" wp14:editId="39514C52">
            <wp:extent cx="5937885" cy="1219200"/>
            <wp:effectExtent l="0" t="0" r="0" b="0"/>
            <wp:docPr id="1" name="image1.jpg" descr="../tak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../tak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B9C605" w14:textId="77777777" w:rsidR="004A0473" w:rsidRDefault="00000000">
      <w:pPr>
        <w:jc w:val="center"/>
        <w:rPr>
          <w:b/>
        </w:rPr>
      </w:pPr>
      <w:r>
        <w:rPr>
          <w:b/>
        </w:rPr>
        <w:t>MARQUETTE WIRE ARTS &amp; ENTERTAINMENT REPORTER APPLICATION</w:t>
      </w:r>
    </w:p>
    <w:p w14:paraId="1DEE62B8" w14:textId="77777777" w:rsidR="004A0473" w:rsidRDefault="004A0473"/>
    <w:p w14:paraId="5D4DE976" w14:textId="77777777" w:rsidR="004A0473" w:rsidRDefault="00000000">
      <w:r>
        <w:t>Academic Year: 2024-2025</w:t>
      </w:r>
    </w:p>
    <w:p w14:paraId="11022BB0" w14:textId="77777777" w:rsidR="004A0473" w:rsidRDefault="00000000">
      <w:r>
        <w:t xml:space="preserve">Applications should be emailed to Executive A&amp;E Editor Sophie Goldstein at </w:t>
      </w:r>
      <w:hyperlink r:id="rId8">
        <w:r>
          <w:rPr>
            <w:color w:val="1155CC"/>
            <w:u w:val="single"/>
          </w:rPr>
          <w:t>sophie.goldstein@marquette.edu</w:t>
        </w:r>
      </w:hyperlink>
      <w:r>
        <w:t xml:space="preserve">. Once the application is submitted, you will receive an email to schedule an interview. </w:t>
      </w:r>
    </w:p>
    <w:p w14:paraId="1B52ADEC" w14:textId="77777777" w:rsidR="004A0473" w:rsidRDefault="004A0473">
      <w:pPr>
        <w:rPr>
          <w:b/>
        </w:rPr>
      </w:pPr>
    </w:p>
    <w:p w14:paraId="4DE6E5F0" w14:textId="69D6DBFA" w:rsidR="004A0473" w:rsidRDefault="00483606">
      <w:pPr>
        <w:rPr>
          <w:b/>
        </w:rPr>
      </w:pPr>
      <w:r>
        <w:rPr>
          <w:b/>
        </w:rPr>
        <w:t>We will be hiring one new A&amp;E Reporter for the Spring 2025 semester. Applications</w:t>
      </w:r>
      <w:r w:rsidR="00000000">
        <w:rPr>
          <w:b/>
        </w:rPr>
        <w:t xml:space="preserve"> will be accepted on a rolling basis until the positions are filled.</w:t>
      </w:r>
    </w:p>
    <w:p w14:paraId="2E1012A9" w14:textId="77777777" w:rsidR="004A0473" w:rsidRDefault="004A0473">
      <w:pPr>
        <w:rPr>
          <w:b/>
        </w:rPr>
      </w:pPr>
    </w:p>
    <w:p w14:paraId="39A8BB81" w14:textId="77777777" w:rsidR="004A0473" w:rsidRDefault="00000000">
      <w:pPr>
        <w:rPr>
          <w:b/>
        </w:rPr>
      </w:pPr>
      <w:r>
        <w:rPr>
          <w:b/>
        </w:rPr>
        <w:t xml:space="preserve">Materials to submit include: </w:t>
      </w:r>
    </w:p>
    <w:p w14:paraId="192E231A" w14:textId="77777777" w:rsidR="004A0473" w:rsidRDefault="00000000">
      <w:pPr>
        <w:numPr>
          <w:ilvl w:val="0"/>
          <w:numId w:val="3"/>
        </w:numPr>
      </w:pPr>
      <w:r>
        <w:t xml:space="preserve">Attached </w:t>
      </w:r>
      <w:proofErr w:type="gramStart"/>
      <w:r>
        <w:t>form</w:t>
      </w:r>
      <w:proofErr w:type="gramEnd"/>
    </w:p>
    <w:p w14:paraId="1A054AC1" w14:textId="77777777" w:rsidR="004A0473" w:rsidRDefault="00000000">
      <w:pPr>
        <w:numPr>
          <w:ilvl w:val="0"/>
          <w:numId w:val="3"/>
        </w:numPr>
      </w:pPr>
      <w:r>
        <w:t>Resume</w:t>
      </w:r>
    </w:p>
    <w:p w14:paraId="58118B54" w14:textId="77777777" w:rsidR="004A0473" w:rsidRDefault="00000000">
      <w:pPr>
        <w:numPr>
          <w:ilvl w:val="0"/>
          <w:numId w:val="3"/>
        </w:numPr>
      </w:pPr>
      <w:r>
        <w:t xml:space="preserve">Typed responses to the questions </w:t>
      </w:r>
      <w:proofErr w:type="gramStart"/>
      <w:r>
        <w:t>below</w:t>
      </w:r>
      <w:proofErr w:type="gramEnd"/>
    </w:p>
    <w:p w14:paraId="341AFEB7" w14:textId="77777777" w:rsidR="004A0473" w:rsidRDefault="00000000">
      <w:pPr>
        <w:numPr>
          <w:ilvl w:val="0"/>
          <w:numId w:val="3"/>
        </w:numPr>
      </w:pPr>
      <w:r>
        <w:t>3-5 writing and/or multimedia samples</w:t>
      </w:r>
    </w:p>
    <w:p w14:paraId="0AAA8D39" w14:textId="77777777" w:rsidR="004A0473" w:rsidRDefault="004A0473"/>
    <w:p w14:paraId="4BF875E9" w14:textId="77777777" w:rsidR="004A0473" w:rsidRDefault="004A0473"/>
    <w:p w14:paraId="15D039F3" w14:textId="77777777" w:rsidR="004A0473" w:rsidRDefault="00000000">
      <w:pPr>
        <w:jc w:val="center"/>
        <w:rPr>
          <w:b/>
        </w:rPr>
      </w:pPr>
      <w:r>
        <w:rPr>
          <w:b/>
        </w:rPr>
        <w:t>Job Description</w:t>
      </w:r>
    </w:p>
    <w:p w14:paraId="704BCBA2" w14:textId="77777777" w:rsidR="004A0473" w:rsidRDefault="004A0473">
      <w:pPr>
        <w:ind w:left="720"/>
      </w:pPr>
    </w:p>
    <w:p w14:paraId="26CFF413" w14:textId="77777777" w:rsidR="004A0473" w:rsidRDefault="00000000">
      <w:pPr>
        <w:numPr>
          <w:ilvl w:val="0"/>
          <w:numId w:val="1"/>
        </w:numPr>
      </w:pPr>
      <w:r>
        <w:t xml:space="preserve">Responsible for coming up with story ideas and producing one (sometimes two) </w:t>
      </w:r>
      <w:proofErr w:type="gramStart"/>
      <w:r>
        <w:t>stories</w:t>
      </w:r>
      <w:proofErr w:type="gramEnd"/>
      <w:r>
        <w:t xml:space="preserve"> per week for print and/or online</w:t>
      </w:r>
    </w:p>
    <w:p w14:paraId="12D337E0" w14:textId="77777777" w:rsidR="004A0473" w:rsidRDefault="00000000">
      <w:pPr>
        <w:numPr>
          <w:ilvl w:val="0"/>
          <w:numId w:val="1"/>
        </w:numPr>
      </w:pPr>
      <w:r>
        <w:t xml:space="preserve">Research stories, interview sources and cover events if </w:t>
      </w:r>
      <w:proofErr w:type="gramStart"/>
      <w:r>
        <w:t>needed</w:t>
      </w:r>
      <w:proofErr w:type="gramEnd"/>
    </w:p>
    <w:p w14:paraId="4C133DFA" w14:textId="77777777" w:rsidR="004A0473" w:rsidRDefault="00000000">
      <w:pPr>
        <w:numPr>
          <w:ilvl w:val="0"/>
          <w:numId w:val="1"/>
        </w:numPr>
      </w:pPr>
      <w:r>
        <w:t xml:space="preserve">Utilize creative writing techniques to make stories </w:t>
      </w:r>
      <w:proofErr w:type="gramStart"/>
      <w:r>
        <w:t>intriguing</w:t>
      </w:r>
      <w:proofErr w:type="gramEnd"/>
    </w:p>
    <w:p w14:paraId="193D831A" w14:textId="77777777" w:rsidR="004A0473" w:rsidRDefault="00000000">
      <w:pPr>
        <w:numPr>
          <w:ilvl w:val="0"/>
          <w:numId w:val="1"/>
        </w:numPr>
      </w:pPr>
      <w:r>
        <w:t xml:space="preserve">Attend weekly A&amp;E desk meetings and mini-desk meetings with story ideas prepared in </w:t>
      </w:r>
      <w:proofErr w:type="gramStart"/>
      <w:r>
        <w:t>advance</w:t>
      </w:r>
      <w:proofErr w:type="gramEnd"/>
      <w:r>
        <w:t xml:space="preserve"> </w:t>
      </w:r>
    </w:p>
    <w:p w14:paraId="67DB49C5" w14:textId="77777777" w:rsidR="004A0473" w:rsidRDefault="00000000">
      <w:pPr>
        <w:numPr>
          <w:ilvl w:val="0"/>
          <w:numId w:val="1"/>
        </w:numPr>
      </w:pPr>
      <w:r>
        <w:t xml:space="preserve">Attend weekly Wire all staff </w:t>
      </w:r>
      <w:proofErr w:type="gramStart"/>
      <w:r>
        <w:t>meetings</w:t>
      </w:r>
      <w:proofErr w:type="gramEnd"/>
      <w:r>
        <w:t xml:space="preserve"> </w:t>
      </w:r>
    </w:p>
    <w:p w14:paraId="62A9F5C9" w14:textId="77777777" w:rsidR="004A0473" w:rsidRDefault="00000000">
      <w:pPr>
        <w:numPr>
          <w:ilvl w:val="0"/>
          <w:numId w:val="1"/>
        </w:numPr>
      </w:pPr>
      <w:r>
        <w:t xml:space="preserve">Willing to work across all platforms, including MUTV and MUR to produce multimedia </w:t>
      </w:r>
      <w:proofErr w:type="gramStart"/>
      <w:r>
        <w:t>content</w:t>
      </w:r>
      <w:proofErr w:type="gramEnd"/>
      <w:r>
        <w:t xml:space="preserve"> </w:t>
      </w:r>
    </w:p>
    <w:p w14:paraId="2D471D73" w14:textId="77777777" w:rsidR="004A0473" w:rsidRDefault="00000000">
      <w:pPr>
        <w:numPr>
          <w:ilvl w:val="0"/>
          <w:numId w:val="1"/>
        </w:numPr>
      </w:pPr>
      <w:r>
        <w:t xml:space="preserve">Will occasionally produce video or audio content for the Wire and learn all forms of </w:t>
      </w:r>
      <w:proofErr w:type="gramStart"/>
      <w:r>
        <w:t>media</w:t>
      </w:r>
      <w:proofErr w:type="gramEnd"/>
    </w:p>
    <w:p w14:paraId="1C41A12B" w14:textId="77777777" w:rsidR="004A0473" w:rsidRDefault="00000000">
      <w:pPr>
        <w:numPr>
          <w:ilvl w:val="0"/>
          <w:numId w:val="1"/>
        </w:numPr>
      </w:pPr>
      <w:r>
        <w:t xml:space="preserve">Will be held to a professional </w:t>
      </w:r>
      <w:proofErr w:type="gramStart"/>
      <w:r>
        <w:t>standard</w:t>
      </w:r>
      <w:proofErr w:type="gramEnd"/>
    </w:p>
    <w:p w14:paraId="1CD0A0AD" w14:textId="77777777" w:rsidR="004A0473" w:rsidRDefault="00000000">
      <w:pPr>
        <w:jc w:val="center"/>
        <w:rPr>
          <w:b/>
          <w:u w:val="single"/>
        </w:rPr>
      </w:pPr>
      <w:r>
        <w:br w:type="page"/>
      </w:r>
    </w:p>
    <w:p w14:paraId="0AB0CD37" w14:textId="77777777" w:rsidR="004A0473" w:rsidRDefault="0000000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MARQUETTE WIRE A&amp;E REPORTER APPLICATION</w:t>
      </w:r>
    </w:p>
    <w:p w14:paraId="3BBD6B95" w14:textId="77777777" w:rsidR="004A0473" w:rsidRDefault="004A0473"/>
    <w:p w14:paraId="6CD4FA3C" w14:textId="77777777" w:rsidR="004A0473" w:rsidRDefault="00000000">
      <w:pPr>
        <w:spacing w:line="360" w:lineRule="auto"/>
      </w:pPr>
      <w:r>
        <w:t xml:space="preserve">NAME: </w:t>
      </w:r>
    </w:p>
    <w:p w14:paraId="4190B819" w14:textId="77777777" w:rsidR="004A0473" w:rsidRDefault="00000000">
      <w:pPr>
        <w:spacing w:line="360" w:lineRule="auto"/>
      </w:pPr>
      <w:r>
        <w:t>PRONOUNS:</w:t>
      </w:r>
    </w:p>
    <w:p w14:paraId="67F36AED" w14:textId="77777777" w:rsidR="004A0473" w:rsidRDefault="00000000">
      <w:pPr>
        <w:spacing w:line="360" w:lineRule="auto"/>
      </w:pPr>
      <w:r>
        <w:t xml:space="preserve">ACADEMIC MAJOR(S): </w:t>
      </w:r>
    </w:p>
    <w:p w14:paraId="0059E9C2" w14:textId="77777777" w:rsidR="004A0473" w:rsidRDefault="00000000">
      <w:pPr>
        <w:spacing w:line="360" w:lineRule="auto"/>
      </w:pPr>
      <w:r>
        <w:t xml:space="preserve">MINOR (IF DECLARED): </w:t>
      </w:r>
    </w:p>
    <w:p w14:paraId="14695AEC" w14:textId="77777777" w:rsidR="004A0473" w:rsidRDefault="00000000">
      <w:pPr>
        <w:spacing w:line="360" w:lineRule="auto"/>
      </w:pPr>
      <w:r>
        <w:t>OVERALL GPA (Optional):</w:t>
      </w:r>
      <w:r>
        <w:tab/>
      </w:r>
      <w:r>
        <w:tab/>
      </w:r>
      <w:r>
        <w:tab/>
        <w:t xml:space="preserve">GPA IN MAJOR (Optional): </w:t>
      </w:r>
    </w:p>
    <w:p w14:paraId="28D1BFFE" w14:textId="77777777" w:rsidR="004A0473" w:rsidRDefault="00000000">
      <w:pPr>
        <w:spacing w:line="360" w:lineRule="auto"/>
      </w:pPr>
      <w:r>
        <w:t>YEAR IN SCHOOL:</w:t>
      </w:r>
    </w:p>
    <w:p w14:paraId="11BF3438" w14:textId="77777777" w:rsidR="004A0473" w:rsidRDefault="00000000">
      <w:pPr>
        <w:spacing w:line="360" w:lineRule="auto"/>
      </w:pPr>
      <w:r>
        <w:t xml:space="preserve">E-MAIL: </w:t>
      </w:r>
    </w:p>
    <w:p w14:paraId="6F431631" w14:textId="77777777" w:rsidR="004A0473" w:rsidRDefault="00000000">
      <w:pPr>
        <w:spacing w:line="360" w:lineRule="auto"/>
      </w:pPr>
      <w:r>
        <w:t xml:space="preserve">PHONE: </w:t>
      </w:r>
    </w:p>
    <w:p w14:paraId="7BB74B6F" w14:textId="77777777" w:rsidR="004A0473" w:rsidRDefault="00000000">
      <w:pPr>
        <w:spacing w:line="360" w:lineRule="auto"/>
      </w:pPr>
      <w:r>
        <w:t xml:space="preserve">CAMPUS ADDRESS: </w:t>
      </w:r>
    </w:p>
    <w:p w14:paraId="41D5E845" w14:textId="77777777" w:rsidR="004A0473" w:rsidRDefault="00000000">
      <w:pPr>
        <w:spacing w:line="360" w:lineRule="auto"/>
      </w:pPr>
      <w:r>
        <w:t>HOME ADDRESS:</w:t>
      </w:r>
    </w:p>
    <w:p w14:paraId="463C7E26" w14:textId="77777777" w:rsidR="004A0473" w:rsidRDefault="00000000">
      <w:pPr>
        <w:spacing w:line="360" w:lineRule="auto"/>
      </w:pPr>
      <w:r>
        <w:t>CITY:</w:t>
      </w:r>
    </w:p>
    <w:p w14:paraId="19C064E7" w14:textId="77777777" w:rsidR="004A0473" w:rsidRDefault="00000000">
      <w:pPr>
        <w:spacing w:line="360" w:lineRule="auto"/>
      </w:pPr>
      <w:r>
        <w:t xml:space="preserve">STATE/ZIP: </w:t>
      </w:r>
    </w:p>
    <w:p w14:paraId="04EBB761" w14:textId="77777777" w:rsidR="004A0473" w:rsidRDefault="004A0473"/>
    <w:p w14:paraId="61E6C653" w14:textId="77777777" w:rsidR="004A0473" w:rsidRDefault="004A0473"/>
    <w:p w14:paraId="6D533FEE" w14:textId="77777777" w:rsidR="004A0473" w:rsidRDefault="00000000">
      <w:pPr>
        <w:jc w:val="center"/>
        <w:rPr>
          <w:b/>
          <w:u w:val="single"/>
        </w:rPr>
      </w:pPr>
      <w:r>
        <w:rPr>
          <w:b/>
          <w:u w:val="single"/>
        </w:rPr>
        <w:t>QUESTIONS</w:t>
      </w:r>
    </w:p>
    <w:p w14:paraId="2DC88F3D" w14:textId="77777777" w:rsidR="004A0473" w:rsidRDefault="004A0473"/>
    <w:p w14:paraId="022BE1B8" w14:textId="77777777" w:rsidR="004A04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Why do you want to be an arts and entertainment reporter for Marquette Wire? </w:t>
      </w:r>
    </w:p>
    <w:p w14:paraId="687EF90D" w14:textId="77777777" w:rsidR="004A0473" w:rsidRDefault="004A0473"/>
    <w:p w14:paraId="6A25642E" w14:textId="77777777" w:rsidR="004A04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What experiences have prepared you for this position? </w:t>
      </w:r>
    </w:p>
    <w:p w14:paraId="37811E3D" w14:textId="77777777" w:rsidR="004A0473" w:rsidRDefault="004A0473"/>
    <w:p w14:paraId="6F71E8B8" w14:textId="77777777" w:rsidR="004A04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Go to Marquettewire.org and </w:t>
      </w:r>
      <w:r>
        <w:t>peruse through the “A&amp;E” section</w:t>
      </w:r>
      <w:r>
        <w:rPr>
          <w:color w:val="000000"/>
        </w:rPr>
        <w:t>. What typ</w:t>
      </w:r>
      <w:r>
        <w:t>e of content would you like to see for the desk/section?</w:t>
      </w:r>
    </w:p>
    <w:p w14:paraId="7FF9BD85" w14:textId="77777777" w:rsidR="004A04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Give an example of a multimedia </w:t>
      </w:r>
      <w:r>
        <w:t>story</w:t>
      </w:r>
      <w:r>
        <w:rPr>
          <w:color w:val="000000"/>
        </w:rPr>
        <w:t xml:space="preserve"> you would be interested in producing (</w:t>
      </w:r>
      <w:r>
        <w:t>a video or audio story</w:t>
      </w:r>
      <w:r>
        <w:rPr>
          <w:color w:val="000000"/>
        </w:rPr>
        <w:t>)</w:t>
      </w:r>
      <w:r>
        <w:t>.</w:t>
      </w:r>
    </w:p>
    <w:sectPr w:rsidR="004A047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32E7" w14:textId="77777777" w:rsidR="009D176B" w:rsidRDefault="009D176B">
      <w:r>
        <w:separator/>
      </w:r>
    </w:p>
  </w:endnote>
  <w:endnote w:type="continuationSeparator" w:id="0">
    <w:p w14:paraId="54804826" w14:textId="77777777" w:rsidR="009D176B" w:rsidRDefault="009D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057" w14:textId="77777777" w:rsidR="004A0473" w:rsidRDefault="004A047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C63C" w14:textId="77777777" w:rsidR="009D176B" w:rsidRDefault="009D176B">
      <w:r>
        <w:separator/>
      </w:r>
    </w:p>
  </w:footnote>
  <w:footnote w:type="continuationSeparator" w:id="0">
    <w:p w14:paraId="21053556" w14:textId="77777777" w:rsidR="009D176B" w:rsidRDefault="009D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2EEB" w14:textId="77777777" w:rsidR="004A0473" w:rsidRDefault="004A047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4F8"/>
    <w:multiLevelType w:val="multilevel"/>
    <w:tmpl w:val="589CF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784FAE"/>
    <w:multiLevelType w:val="multilevel"/>
    <w:tmpl w:val="2B4A1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077FF"/>
    <w:multiLevelType w:val="multilevel"/>
    <w:tmpl w:val="802C95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55378587">
    <w:abstractNumId w:val="0"/>
  </w:num>
  <w:num w:numId="2" w16cid:durableId="144472137">
    <w:abstractNumId w:val="1"/>
  </w:num>
  <w:num w:numId="3" w16cid:durableId="1432814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73"/>
    <w:rsid w:val="000B4C35"/>
    <w:rsid w:val="00483606"/>
    <w:rsid w:val="004A0473"/>
    <w:rsid w:val="009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BB1FC"/>
  <w15:docId w15:val="{31898CCA-CF34-CB47-9706-38C34404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goldstein@marquett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Fonfara Drewel, Izzy</cp:lastModifiedBy>
  <cp:revision>2</cp:revision>
  <dcterms:created xsi:type="dcterms:W3CDTF">2024-12-12T17:16:00Z</dcterms:created>
  <dcterms:modified xsi:type="dcterms:W3CDTF">2024-12-12T17:16:00Z</dcterms:modified>
</cp:coreProperties>
</file>