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Pr>
        <w:drawing>
          <wp:inline distB="0" distT="0" distL="0" distR="0">
            <wp:extent cx="5473700" cy="1130300"/>
            <wp:effectExtent b="0" l="0" r="0" t="0"/>
            <wp:docPr descr="../take6.jpg" id="1" name="image1.jpg"/>
            <a:graphic>
              <a:graphicData uri="http://schemas.openxmlformats.org/drawingml/2006/picture">
                <pic:pic>
                  <pic:nvPicPr>
                    <pic:cNvPr descr="../take6.jpg" id="0" name="image1.jpg"/>
                    <pic:cNvPicPr preferRelativeResize="0"/>
                  </pic:nvPicPr>
                  <pic:blipFill>
                    <a:blip r:embed="rId6"/>
                    <a:srcRect b="0" l="0" r="0" t="0"/>
                    <a:stretch>
                      <a:fillRect/>
                    </a:stretch>
                  </pic:blipFill>
                  <pic:spPr>
                    <a:xfrm>
                      <a:off x="0" y="0"/>
                      <a:ext cx="547370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u w:val="none"/>
          <w:shd w:fill="auto" w:val="clear"/>
          <w:vertAlign w:val="baseline"/>
        </w:rPr>
      </w:pPr>
      <w:r w:rsidDel="00000000" w:rsidR="00000000" w:rsidRPr="00000000">
        <w:rPr>
          <w:rFonts w:ascii="Times" w:cs="Times" w:eastAsia="Times" w:hAnsi="Times"/>
          <w:b w:val="1"/>
          <w:rtl w:val="0"/>
        </w:rPr>
        <w:t xml:space="preserve">MARQUETTE WIRE RADIO </w:t>
      </w:r>
      <w:r w:rsidDel="00000000" w:rsidR="00000000" w:rsidRPr="00000000">
        <w:rPr>
          <w:rFonts w:ascii="Times" w:cs="Times" w:eastAsia="Times" w:hAnsi="Times"/>
          <w:b w:val="1"/>
          <w:i w:val="0"/>
          <w:smallCaps w:val="0"/>
          <w:strike w:val="0"/>
          <w:color w:val="000000"/>
          <w:u w:val="none"/>
          <w:shd w:fill="auto" w:val="clear"/>
          <w:vertAlign w:val="baseline"/>
          <w:rtl w:val="0"/>
        </w:rPr>
        <w:t xml:space="preserve">PUBLICIST </w:t>
      </w:r>
      <w:r w:rsidDel="00000000" w:rsidR="00000000" w:rsidRPr="00000000">
        <w:rPr>
          <w:rFonts w:ascii="Times" w:cs="Times" w:eastAsia="Times" w:hAnsi="Times"/>
          <w:b w:val="1"/>
          <w:rtl w:val="0"/>
        </w:rPr>
        <w:t xml:space="preserve">APPLICATION</w:t>
        <w:br w:type="textWrapp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Year: 2024-2025</w:t>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send your completed application materials to incoming MUR General Manager Shannyn Donohue at </w:t>
      </w:r>
      <w:hyperlink r:id="rId7">
        <w:r w:rsidDel="00000000" w:rsidR="00000000" w:rsidRPr="00000000">
          <w:rPr>
            <w:rFonts w:ascii="Times New Roman" w:cs="Times New Roman" w:eastAsia="Times New Roman" w:hAnsi="Times New Roman"/>
            <w:color w:val="1155cc"/>
            <w:u w:val="single"/>
            <w:rtl w:val="0"/>
          </w:rPr>
          <w:t xml:space="preserve">shannyn.donohue@marquette.edu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deadline for all materials is to be submitted by Wednesday, July 31, 2024 at 11:59PM CST. Applications will be accepted on a rolling basis after the stated deadline if there are no submitted applications. </w:t>
      </w:r>
      <w:r w:rsidDel="00000000" w:rsidR="00000000" w:rsidRPr="00000000">
        <w:rPr>
          <w:rtl w:val="0"/>
        </w:rPr>
      </w:r>
    </w:p>
    <w:p w:rsidR="00000000" w:rsidDel="00000000" w:rsidP="00000000" w:rsidRDefault="00000000" w:rsidRPr="00000000" w14:paraId="00000007">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materials are required for all applicants:</w:t>
      </w:r>
    </w:p>
    <w:p w:rsidR="00000000" w:rsidDel="00000000" w:rsidP="00000000" w:rsidRDefault="00000000" w:rsidRPr="00000000" w14:paraId="00000009">
      <w:pPr>
        <w:pageBreakBefore w:val="0"/>
        <w:numPr>
          <w:ilvl w:val="0"/>
          <w:numId w:val="1"/>
        </w:numPr>
        <w:ind w:left="963" w:hanging="360"/>
        <w:rPr/>
      </w:pPr>
      <w:r w:rsidDel="00000000" w:rsidR="00000000" w:rsidRPr="00000000">
        <w:rPr>
          <w:rFonts w:ascii="Times New Roman" w:cs="Times New Roman" w:eastAsia="Times New Roman" w:hAnsi="Times New Roman"/>
          <w:rtl w:val="0"/>
        </w:rPr>
        <w:t xml:space="preserve">Completed application</w:t>
      </w:r>
      <w:r w:rsidDel="00000000" w:rsidR="00000000" w:rsidRPr="00000000">
        <w:rPr>
          <w:rtl w:val="0"/>
        </w:rPr>
      </w:r>
    </w:p>
    <w:p w:rsidR="00000000" w:rsidDel="00000000" w:rsidP="00000000" w:rsidRDefault="00000000" w:rsidRPr="00000000" w14:paraId="0000000A">
      <w:pPr>
        <w:pageBreakBefore w:val="0"/>
        <w:numPr>
          <w:ilvl w:val="0"/>
          <w:numId w:val="1"/>
        </w:numPr>
        <w:ind w:left="963" w:hanging="360"/>
        <w:rPr/>
      </w:pPr>
      <w:r w:rsidDel="00000000" w:rsidR="00000000" w:rsidRPr="00000000">
        <w:rPr>
          <w:rFonts w:ascii="Times New Roman" w:cs="Times New Roman" w:eastAsia="Times New Roman" w:hAnsi="Times New Roman"/>
          <w:rtl w:val="0"/>
        </w:rPr>
        <w:t xml:space="preserve">Resume</w:t>
      </w:r>
      <w:r w:rsidDel="00000000" w:rsidR="00000000" w:rsidRPr="00000000">
        <w:rPr>
          <w:rtl w:val="0"/>
        </w:rPr>
      </w:r>
    </w:p>
    <w:p w:rsidR="00000000" w:rsidDel="00000000" w:rsidP="00000000" w:rsidRDefault="00000000" w:rsidRPr="00000000" w14:paraId="0000000B">
      <w:pPr>
        <w:pageBreakBefore w:val="0"/>
        <w:numPr>
          <w:ilvl w:val="0"/>
          <w:numId w:val="1"/>
        </w:numPr>
        <w:ind w:left="963" w:hanging="360"/>
        <w:rPr/>
      </w:pPr>
      <w:r w:rsidDel="00000000" w:rsidR="00000000" w:rsidRPr="00000000">
        <w:rPr>
          <w:rFonts w:ascii="Times New Roman" w:cs="Times New Roman" w:eastAsia="Times New Roman" w:hAnsi="Times New Roman"/>
          <w:rtl w:val="0"/>
        </w:rPr>
        <w:t xml:space="preserve">Any additional materials that you think would support your application (Portfolios, websites, videos, etc.)</w:t>
        <w:br w:type="textWrapping"/>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position is to be served for both the fall and spring semesters. Please read the descriptions below for further information on job responsibilities.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u w:val="none"/>
          <w:shd w:fill="auto" w:val="clear"/>
          <w:vertAlign w:val="baseline"/>
        </w:rPr>
      </w:pPr>
      <w:r w:rsidDel="00000000" w:rsidR="00000000" w:rsidRPr="00000000">
        <w:rPr>
          <w:rFonts w:ascii="Times" w:cs="Times" w:eastAsia="Times" w:hAnsi="Times"/>
          <w:b w:val="1"/>
          <w:i w:val="0"/>
          <w:smallCaps w:val="0"/>
          <w:strike w:val="0"/>
          <w:color w:val="000000"/>
          <w:u w:val="none"/>
          <w:shd w:fill="auto" w:val="clear"/>
          <w:vertAlign w:val="baseline"/>
          <w:rtl w:val="0"/>
        </w:rPr>
        <w:t xml:space="preserve">Job Description</w:t>
      </w:r>
    </w:p>
    <w:p w:rsidR="00000000" w:rsidDel="00000000" w:rsidP="00000000" w:rsidRDefault="00000000" w:rsidRPr="00000000" w14:paraId="0000000F">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Publicist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Coordinates annual events such as the Rock-a-Thon and Spring Concert with Wire Events staff.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Responsible for updating all social media outlets for Marquette Radio’s page (Facebook, Twitter, Instagram) of news, promos, events, etc., but also give Marquette Wire’s social media coordinator Marquette Radio content to post.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Orders and tracks inventory of promotional items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Works with other directors to see their department's’ needs are met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Helps GM/PD and all Wire staff in coming up with new events to get Radio involved around campus (college radio day, student showcases at the brew, etc.)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 charge of organizing and hosting “Promo Friday’s” with the other Wire mediums.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Reach out to musicians and concert venues to help set up interviews and giveaways for music department.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Reach out to other clubs, organizations and local places to help find opportunities for DJ’s to play music for events. </w:t>
      </w:r>
      <w:r w:rsidDel="00000000" w:rsidR="00000000" w:rsidRPr="00000000">
        <w:rPr>
          <w:rtl w:val="0"/>
        </w:rPr>
      </w:r>
    </w:p>
    <w:p w:rsidR="00000000" w:rsidDel="00000000" w:rsidP="00000000" w:rsidRDefault="00000000" w:rsidRPr="00000000" w14:paraId="00000018">
      <w:pPr>
        <w:pageBreakBefore w:val="0"/>
        <w:rPr>
          <w:rFonts w:ascii="Times" w:cs="Times" w:eastAsia="Times" w:hAnsi="Times"/>
        </w:rPr>
      </w:pPr>
      <w:r w:rsidDel="00000000" w:rsidR="00000000" w:rsidRPr="00000000">
        <w:rPr>
          <w:rtl w:val="0"/>
        </w:rPr>
      </w:r>
    </w:p>
    <w:p w:rsidR="00000000" w:rsidDel="00000000" w:rsidP="00000000" w:rsidRDefault="00000000" w:rsidRPr="00000000" w14:paraId="00000019">
      <w:pPr>
        <w:pageBreakBefore w:val="0"/>
        <w:jc w:val="center"/>
        <w:rPr>
          <w:rFonts w:ascii="Times" w:cs="Times" w:eastAsia="Times" w:hAnsi="Times"/>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1A">
      <w:pPr>
        <w:pageBreakBefore w:val="0"/>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MUR PUBLICIST APPLICATION</w:t>
      </w:r>
    </w:p>
    <w:p w:rsidR="00000000" w:rsidDel="00000000" w:rsidP="00000000" w:rsidRDefault="00000000" w:rsidRPr="00000000" w14:paraId="0000001B">
      <w:pPr>
        <w:pageBreakBefore w:val="0"/>
        <w:spacing w:line="360" w:lineRule="auto"/>
        <w:rPr>
          <w:rFonts w:ascii="Times" w:cs="Times" w:eastAsia="Times" w:hAnsi="Times"/>
        </w:rPr>
      </w:pPr>
      <w:r w:rsidDel="00000000" w:rsidR="00000000" w:rsidRPr="00000000">
        <w:rPr>
          <w:rtl w:val="0"/>
        </w:rPr>
      </w:r>
    </w:p>
    <w:p w:rsidR="00000000" w:rsidDel="00000000" w:rsidP="00000000" w:rsidRDefault="00000000" w:rsidRPr="00000000" w14:paraId="0000001C">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NAME: </w:t>
      </w:r>
    </w:p>
    <w:p w:rsidR="00000000" w:rsidDel="00000000" w:rsidP="00000000" w:rsidRDefault="00000000" w:rsidRPr="00000000" w14:paraId="0000001D">
      <w:pPr>
        <w:spacing w:line="360" w:lineRule="auto"/>
        <w:rPr>
          <w:rFonts w:ascii="Times" w:cs="Times" w:eastAsia="Times" w:hAnsi="Times"/>
        </w:rPr>
      </w:pPr>
      <w:r w:rsidDel="00000000" w:rsidR="00000000" w:rsidRPr="00000000">
        <w:rPr>
          <w:rFonts w:ascii="Times New Roman" w:cs="Times New Roman" w:eastAsia="Times New Roman" w:hAnsi="Times New Roman"/>
          <w:rtl w:val="0"/>
        </w:rPr>
        <w:t xml:space="preserve">PRONOUNS:</w:t>
      </w:r>
      <w:r w:rsidDel="00000000" w:rsidR="00000000" w:rsidRPr="00000000">
        <w:rPr>
          <w:rtl w:val="0"/>
        </w:rPr>
      </w:r>
    </w:p>
    <w:p w:rsidR="00000000" w:rsidDel="00000000" w:rsidP="00000000" w:rsidRDefault="00000000" w:rsidRPr="00000000" w14:paraId="0000001E">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POSITION APPLYING FOR: </w:t>
      </w:r>
    </w:p>
    <w:p w:rsidR="00000000" w:rsidDel="00000000" w:rsidP="00000000" w:rsidRDefault="00000000" w:rsidRPr="00000000" w14:paraId="0000001F">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ACADEMIC MAJOR:</w:t>
      </w:r>
    </w:p>
    <w:p w:rsidR="00000000" w:rsidDel="00000000" w:rsidP="00000000" w:rsidRDefault="00000000" w:rsidRPr="00000000" w14:paraId="00000020">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MINOR: </w:t>
      </w:r>
    </w:p>
    <w:p w:rsidR="00000000" w:rsidDel="00000000" w:rsidP="00000000" w:rsidRDefault="00000000" w:rsidRPr="00000000" w14:paraId="00000021">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OVERALL GPA (Optional): GPA IN MAJOR (Optional): </w:t>
      </w:r>
    </w:p>
    <w:p w:rsidR="00000000" w:rsidDel="00000000" w:rsidP="00000000" w:rsidRDefault="00000000" w:rsidRPr="00000000" w14:paraId="00000022">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YEAR IN SCHOOL</w:t>
      </w:r>
    </w:p>
    <w:p w:rsidR="00000000" w:rsidDel="00000000" w:rsidP="00000000" w:rsidRDefault="00000000" w:rsidRPr="00000000" w14:paraId="00000023">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E-MAIL: </w:t>
      </w:r>
    </w:p>
    <w:p w:rsidR="00000000" w:rsidDel="00000000" w:rsidP="00000000" w:rsidRDefault="00000000" w:rsidRPr="00000000" w14:paraId="00000024">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PHONE: </w:t>
      </w:r>
    </w:p>
    <w:p w:rsidR="00000000" w:rsidDel="00000000" w:rsidP="00000000" w:rsidRDefault="00000000" w:rsidRPr="00000000" w14:paraId="00000025">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CAMPUS ADDRESS:</w:t>
      </w:r>
    </w:p>
    <w:p w:rsidR="00000000" w:rsidDel="00000000" w:rsidP="00000000" w:rsidRDefault="00000000" w:rsidRPr="00000000" w14:paraId="00000026">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HOME ADDRESS: </w:t>
      </w:r>
    </w:p>
    <w:p w:rsidR="00000000" w:rsidDel="00000000" w:rsidP="00000000" w:rsidRDefault="00000000" w:rsidRPr="00000000" w14:paraId="00000027">
      <w:pPr>
        <w:pageBreakBefore w:val="0"/>
        <w:spacing w:line="360" w:lineRule="auto"/>
        <w:rPr>
          <w:rFonts w:ascii="Times" w:cs="Times" w:eastAsia="Times" w:hAnsi="Times"/>
        </w:rPr>
      </w:pPr>
      <w:r w:rsidDel="00000000" w:rsidR="00000000" w:rsidRPr="00000000">
        <w:rPr>
          <w:rFonts w:ascii="Times" w:cs="Times" w:eastAsia="Times" w:hAnsi="Times"/>
          <w:rtl w:val="0"/>
        </w:rPr>
        <w:t xml:space="preserve">CITY:</w:t>
      </w:r>
    </w:p>
    <w:p w:rsidR="00000000" w:rsidDel="00000000" w:rsidP="00000000" w:rsidRDefault="00000000" w:rsidRPr="00000000" w14:paraId="00000028">
      <w:pPr>
        <w:pageBreakBefore w:val="0"/>
        <w:spacing w:line="360" w:lineRule="auto"/>
        <w:rPr>
          <w:rFonts w:ascii="Times New Roman" w:cs="Times New Roman" w:eastAsia="Times New Roman" w:hAnsi="Times New Roman"/>
          <w:b w:val="1"/>
        </w:rPr>
      </w:pPr>
      <w:bookmarkStart w:colFirst="0" w:colLast="0" w:name="_gjdgxs" w:id="0"/>
      <w:bookmarkEnd w:id="0"/>
      <w:r w:rsidDel="00000000" w:rsidR="00000000" w:rsidRPr="00000000">
        <w:rPr>
          <w:rFonts w:ascii="Times" w:cs="Times" w:eastAsia="Times" w:hAnsi="Times"/>
          <w:rtl w:val="0"/>
        </w:rPr>
        <w:t xml:space="preserve">STATE/ZIP: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Application Questions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 </w:t>
      </w:r>
      <w:r w:rsidDel="00000000" w:rsidR="00000000" w:rsidRPr="00000000">
        <w:rPr>
          <w:rFonts w:ascii="Times New Roman" w:cs="Times New Roman" w:eastAsia="Times New Roman" w:hAnsi="Times New Roman"/>
          <w:rtl w:val="0"/>
        </w:rPr>
        <w:t xml:space="preserve">What unique ideas do you have to promote Marquette Radio’s various events?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rPr>
          <w:rFonts w:ascii="Times" w:cs="Times" w:eastAsia="Times" w:hAnsi="Times"/>
          <w:color w:val="000000"/>
        </w:rPr>
      </w:pPr>
      <w:r w:rsidDel="00000000" w:rsidR="00000000" w:rsidRPr="00000000">
        <w:rPr>
          <w:rFonts w:ascii="Times" w:cs="Times" w:eastAsia="Times" w:hAnsi="Times"/>
          <w:color w:val="000000"/>
          <w:rtl w:val="0"/>
        </w:rPr>
        <w:t xml:space="preserve">2.) What do you think Marquette Radio needs to improve on?</w:t>
      </w:r>
    </w:p>
    <w:p w:rsidR="00000000" w:rsidDel="00000000" w:rsidP="00000000" w:rsidRDefault="00000000" w:rsidRPr="00000000" w14:paraId="00000031">
      <w:pPr>
        <w:pageBreakBefore w:val="0"/>
        <w:rPr>
          <w:rFonts w:ascii="Times" w:cs="Times" w:eastAsia="Times" w:hAnsi="Times"/>
        </w:rPr>
      </w:pPr>
      <w:r w:rsidDel="00000000" w:rsidR="00000000" w:rsidRPr="00000000">
        <w:rPr>
          <w:rtl w:val="0"/>
        </w:rPr>
      </w:r>
    </w:p>
    <w:p w:rsidR="00000000" w:rsidDel="00000000" w:rsidP="00000000" w:rsidRDefault="00000000" w:rsidRPr="00000000" w14:paraId="00000032">
      <w:pPr>
        <w:pageBreakBefore w:val="0"/>
        <w:rPr>
          <w:rFonts w:ascii="Times" w:cs="Times" w:eastAsia="Times" w:hAnsi="Times"/>
        </w:rPr>
      </w:pPr>
      <w:r w:rsidDel="00000000" w:rsidR="00000000" w:rsidRPr="00000000">
        <w:rPr>
          <w:rFonts w:ascii="Times" w:cs="Times" w:eastAsia="Times" w:hAnsi="Times"/>
          <w:rtl w:val="0"/>
        </w:rPr>
        <w:t xml:space="preserve">3.) How would you promote Marquette Radio on social media and across campus?</w:t>
      </w:r>
    </w:p>
    <w:p w:rsidR="00000000" w:rsidDel="00000000" w:rsidP="00000000" w:rsidRDefault="00000000" w:rsidRPr="00000000" w14:paraId="0000003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Fonts w:ascii="Times" w:cs="Times" w:eastAsia="Times" w:hAnsi="Times"/>
          <w:color w:val="000000"/>
          <w:rtl w:val="0"/>
        </w:rPr>
        <w:t xml:space="preserve">3.) </w:t>
      </w:r>
      <w:r w:rsidDel="00000000" w:rsidR="00000000" w:rsidRPr="00000000">
        <w:rPr>
          <w:rFonts w:ascii="Times" w:cs="Times" w:eastAsia="Times" w:hAnsi="Times"/>
          <w:rtl w:val="0"/>
        </w:rPr>
        <w:t xml:space="preserve">What are your </w:t>
      </w:r>
      <w:r w:rsidDel="00000000" w:rsidR="00000000" w:rsidRPr="00000000">
        <w:rPr>
          <w:rFonts w:ascii="Times" w:cs="Times" w:eastAsia="Times" w:hAnsi="Times"/>
          <w:color w:val="000000"/>
          <w:rtl w:val="0"/>
        </w:rPr>
        <w:t xml:space="preserve">event ideas, training ideas, or ideas for ways DJs could bond?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63" w:hanging="360"/>
      </w:pPr>
      <w:rPr>
        <w:rFonts w:ascii="Noto Sans Symbols" w:cs="Noto Sans Symbols" w:eastAsia="Noto Sans Symbols" w:hAnsi="Noto Sans Symbols"/>
      </w:rPr>
    </w:lvl>
    <w:lvl w:ilvl="1">
      <w:start w:val="1"/>
      <w:numFmt w:val="bullet"/>
      <w:lvlText w:val="o"/>
      <w:lvlJc w:val="left"/>
      <w:pPr>
        <w:ind w:left="1683" w:hanging="360"/>
      </w:pPr>
      <w:rPr>
        <w:rFonts w:ascii="Courier New" w:cs="Courier New" w:eastAsia="Courier New" w:hAnsi="Courier New"/>
      </w:rPr>
    </w:lvl>
    <w:lvl w:ilvl="2">
      <w:start w:val="1"/>
      <w:numFmt w:val="bullet"/>
      <w:lvlText w:val="▪"/>
      <w:lvlJc w:val="left"/>
      <w:pPr>
        <w:ind w:left="2403" w:hanging="360"/>
      </w:pPr>
      <w:rPr>
        <w:rFonts w:ascii="Noto Sans Symbols" w:cs="Noto Sans Symbols" w:eastAsia="Noto Sans Symbols" w:hAnsi="Noto Sans Symbols"/>
      </w:rPr>
    </w:lvl>
    <w:lvl w:ilvl="3">
      <w:start w:val="1"/>
      <w:numFmt w:val="bullet"/>
      <w:lvlText w:val="●"/>
      <w:lvlJc w:val="left"/>
      <w:pPr>
        <w:ind w:left="3123" w:hanging="360"/>
      </w:pPr>
      <w:rPr>
        <w:rFonts w:ascii="Noto Sans Symbols" w:cs="Noto Sans Symbols" w:eastAsia="Noto Sans Symbols" w:hAnsi="Noto Sans Symbols"/>
      </w:rPr>
    </w:lvl>
    <w:lvl w:ilvl="4">
      <w:start w:val="1"/>
      <w:numFmt w:val="bullet"/>
      <w:lvlText w:val="o"/>
      <w:lvlJc w:val="left"/>
      <w:pPr>
        <w:ind w:left="3843" w:hanging="360"/>
      </w:pPr>
      <w:rPr>
        <w:rFonts w:ascii="Courier New" w:cs="Courier New" w:eastAsia="Courier New" w:hAnsi="Courier New"/>
      </w:rPr>
    </w:lvl>
    <w:lvl w:ilvl="5">
      <w:start w:val="1"/>
      <w:numFmt w:val="bullet"/>
      <w:lvlText w:val="▪"/>
      <w:lvlJc w:val="left"/>
      <w:pPr>
        <w:ind w:left="4563" w:hanging="360"/>
      </w:pPr>
      <w:rPr>
        <w:rFonts w:ascii="Noto Sans Symbols" w:cs="Noto Sans Symbols" w:eastAsia="Noto Sans Symbols" w:hAnsi="Noto Sans Symbols"/>
      </w:rPr>
    </w:lvl>
    <w:lvl w:ilvl="6">
      <w:start w:val="1"/>
      <w:numFmt w:val="bullet"/>
      <w:lvlText w:val="●"/>
      <w:lvlJc w:val="left"/>
      <w:pPr>
        <w:ind w:left="5283" w:hanging="360"/>
      </w:pPr>
      <w:rPr>
        <w:rFonts w:ascii="Noto Sans Symbols" w:cs="Noto Sans Symbols" w:eastAsia="Noto Sans Symbols" w:hAnsi="Noto Sans Symbols"/>
      </w:rPr>
    </w:lvl>
    <w:lvl w:ilvl="7">
      <w:start w:val="1"/>
      <w:numFmt w:val="bullet"/>
      <w:lvlText w:val="o"/>
      <w:lvlJc w:val="left"/>
      <w:pPr>
        <w:ind w:left="6003" w:hanging="360"/>
      </w:pPr>
      <w:rPr>
        <w:rFonts w:ascii="Courier New" w:cs="Courier New" w:eastAsia="Courier New" w:hAnsi="Courier New"/>
      </w:rPr>
    </w:lvl>
    <w:lvl w:ilvl="8">
      <w:start w:val="1"/>
      <w:numFmt w:val="bullet"/>
      <w:lvlText w:val="▪"/>
      <w:lvlJc w:val="left"/>
      <w:pPr>
        <w:ind w:left="6723"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shannyn.donohue@marquett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