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249636" cy="918433"/>
            <wp:effectExtent b="0" l="0" r="0" t="0"/>
            <wp:docPr descr="Macintosh HD:Users:Patrick:Desktop:Wire Masthead.jpg" id="1" name="image1.jpg"/>
            <a:graphic>
              <a:graphicData uri="http://schemas.openxmlformats.org/drawingml/2006/picture">
                <pic:pic>
                  <pic:nvPicPr>
                    <pic:cNvPr descr="Macintosh HD:Users:Patrick:Desktop:Wire Masthead.jpg" id="0" name="image1.jpg"/>
                    <pic:cNvPicPr preferRelativeResize="0"/>
                  </pic:nvPicPr>
                  <pic:blipFill>
                    <a:blip r:embed="rId6"/>
                    <a:srcRect b="0" l="0" r="0" t="0"/>
                    <a:stretch>
                      <a:fillRect/>
                    </a:stretch>
                  </pic:blipFill>
                  <pic:spPr>
                    <a:xfrm>
                      <a:off x="0" y="0"/>
                      <a:ext cx="5249636" cy="91843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for Marquette University Radio </w:t>
        <w:br w:type="textWrapping"/>
        <w:t xml:space="preserve">Audio Producer Positions</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send your completed application materials to MUR general manager Shannyn Donohue at </w:t>
      </w:r>
      <w:hyperlink r:id="rId7">
        <w:r w:rsidDel="00000000" w:rsidR="00000000" w:rsidRPr="00000000">
          <w:rPr>
            <w:rFonts w:ascii="Times New Roman" w:cs="Times New Roman" w:eastAsia="Times New Roman" w:hAnsi="Times New Roman"/>
            <w:color w:val="1155cc"/>
            <w:sz w:val="24"/>
            <w:szCs w:val="24"/>
            <w:u w:val="single"/>
            <w:rtl w:val="0"/>
          </w:rPr>
          <w:t xml:space="preserve">shannyn.donohue@marquette.edu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will then receive an email to set up an interview.</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Applications are due by Wednesday, July 31, 2024 at 11:59 p.m. If the positions remain open after the deadline, applications will be accepted on a rolling basis until they are filled.</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interest in applying. The audio producer positions available include:</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MUR Audio Producers</w:t>
      </w:r>
    </w:p>
    <w:p w:rsidR="00000000" w:rsidDel="00000000" w:rsidP="00000000" w:rsidRDefault="00000000" w:rsidRPr="00000000" w14:paraId="0000000C">
      <w:pPr>
        <w:pageBreakBefore w:val="0"/>
        <w:numPr>
          <w:ilvl w:val="1"/>
          <w:numId w:val="1"/>
        </w:numPr>
        <w:spacing w:line="240" w:lineRule="auto"/>
        <w:ind w:left="409" w:hanging="229"/>
        <w:rPr>
          <w:sz w:val="24"/>
          <w:szCs w:val="24"/>
        </w:rPr>
      </w:pPr>
      <w:r w:rsidDel="00000000" w:rsidR="00000000" w:rsidRPr="00000000">
        <w:rPr>
          <w:rFonts w:ascii="Times New Roman" w:cs="Times New Roman" w:eastAsia="Times New Roman" w:hAnsi="Times New Roman"/>
          <w:sz w:val="24"/>
          <w:szCs w:val="24"/>
          <w:rtl w:val="0"/>
        </w:rPr>
        <w:t xml:space="preserve">MUR Audio News Producer</w:t>
      </w:r>
    </w:p>
    <w:p w:rsidR="00000000" w:rsidDel="00000000" w:rsidP="00000000" w:rsidRDefault="00000000" w:rsidRPr="00000000" w14:paraId="0000000D">
      <w:pPr>
        <w:pageBreakBefore w:val="0"/>
        <w:numPr>
          <w:ilvl w:val="1"/>
          <w:numId w:val="1"/>
        </w:numPr>
        <w:spacing w:line="240" w:lineRule="auto"/>
        <w:ind w:left="409" w:hanging="229"/>
        <w:rPr>
          <w:sz w:val="24"/>
          <w:szCs w:val="24"/>
        </w:rPr>
      </w:pPr>
      <w:r w:rsidDel="00000000" w:rsidR="00000000" w:rsidRPr="00000000">
        <w:rPr>
          <w:rFonts w:ascii="Times New Roman" w:cs="Times New Roman" w:eastAsia="Times New Roman" w:hAnsi="Times New Roman"/>
          <w:sz w:val="24"/>
          <w:szCs w:val="24"/>
          <w:rtl w:val="0"/>
        </w:rPr>
        <w:t xml:space="preserve">MUR Audio Sports Producer </w:t>
      </w:r>
    </w:p>
    <w:p w:rsidR="00000000" w:rsidDel="00000000" w:rsidP="00000000" w:rsidRDefault="00000000" w:rsidRPr="00000000" w14:paraId="0000000E">
      <w:pPr>
        <w:pageBreakBefore w:val="0"/>
        <w:numPr>
          <w:ilvl w:val="1"/>
          <w:numId w:val="1"/>
        </w:numPr>
        <w:spacing w:line="240" w:lineRule="auto"/>
        <w:ind w:left="409" w:hanging="229"/>
        <w:rPr>
          <w:sz w:val="24"/>
          <w:szCs w:val="24"/>
        </w:rPr>
      </w:pPr>
      <w:r w:rsidDel="00000000" w:rsidR="00000000" w:rsidRPr="00000000">
        <w:rPr>
          <w:rFonts w:ascii="Times New Roman" w:cs="Times New Roman" w:eastAsia="Times New Roman" w:hAnsi="Times New Roman"/>
          <w:sz w:val="24"/>
          <w:szCs w:val="24"/>
          <w:rtl w:val="0"/>
        </w:rPr>
        <w:t xml:space="preserve">MUR Audio A&amp;E Producer </w:t>
      </w:r>
    </w:p>
    <w:p w:rsidR="00000000" w:rsidDel="00000000" w:rsidP="00000000" w:rsidRDefault="00000000" w:rsidRPr="00000000" w14:paraId="0000000F">
      <w:pPr>
        <w:pageBreakBefore w:val="0"/>
        <w:spacing w:line="240" w:lineRule="auto"/>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positions ideally are to be served in both the fall and spring semesters. Please read the descriptions below for further information on job responsibilities. </w:t>
      </w:r>
    </w:p>
    <w:p w:rsidR="00000000" w:rsidDel="00000000" w:rsidP="00000000" w:rsidRDefault="00000000" w:rsidRPr="00000000" w14:paraId="00000011">
      <w:pPr>
        <w:pageBreakBefore w:val="0"/>
        <w:spacing w:line="240" w:lineRule="auto"/>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materials are required for all applicants:</w:t>
      </w:r>
    </w:p>
    <w:p w:rsidR="00000000" w:rsidDel="00000000" w:rsidP="00000000" w:rsidRDefault="00000000" w:rsidRPr="00000000" w14:paraId="00000013">
      <w:pPr>
        <w:pageBreakBefore w:val="0"/>
        <w:numPr>
          <w:ilvl w:val="0"/>
          <w:numId w:val="2"/>
        </w:numPr>
        <w:spacing w:line="240" w:lineRule="auto"/>
        <w:ind w:left="96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application</w:t>
      </w:r>
    </w:p>
    <w:p w:rsidR="00000000" w:rsidDel="00000000" w:rsidP="00000000" w:rsidRDefault="00000000" w:rsidRPr="00000000" w14:paraId="00000014">
      <w:pPr>
        <w:pageBreakBefore w:val="0"/>
        <w:numPr>
          <w:ilvl w:val="0"/>
          <w:numId w:val="2"/>
        </w:numPr>
        <w:spacing w:line="240" w:lineRule="auto"/>
        <w:ind w:left="96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 letter</w:t>
      </w:r>
    </w:p>
    <w:p w:rsidR="00000000" w:rsidDel="00000000" w:rsidP="00000000" w:rsidRDefault="00000000" w:rsidRPr="00000000" w14:paraId="00000015">
      <w:pPr>
        <w:pageBreakBefore w:val="0"/>
        <w:numPr>
          <w:ilvl w:val="0"/>
          <w:numId w:val="2"/>
        </w:numPr>
        <w:spacing w:line="240" w:lineRule="auto"/>
        <w:ind w:left="96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w:t>
      </w:r>
    </w:p>
    <w:p w:rsidR="00000000" w:rsidDel="00000000" w:rsidP="00000000" w:rsidRDefault="00000000" w:rsidRPr="00000000" w14:paraId="00000016">
      <w:pPr>
        <w:pageBreakBefore w:val="0"/>
        <w:numPr>
          <w:ilvl w:val="0"/>
          <w:numId w:val="2"/>
        </w:numPr>
        <w:spacing w:line="240" w:lineRule="auto"/>
        <w:ind w:left="96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materials that you think would support your application (Portfolios, audio pieces, stories, etc.)</w:t>
      </w:r>
    </w:p>
    <w:p w:rsidR="00000000" w:rsidDel="00000000" w:rsidP="00000000" w:rsidRDefault="00000000" w:rsidRPr="00000000" w14:paraId="00000017">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Descriptions </w:t>
      </w:r>
    </w:p>
    <w:p w:rsidR="00000000" w:rsidDel="00000000" w:rsidP="00000000" w:rsidRDefault="00000000" w:rsidRPr="00000000" w14:paraId="00000019">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ageBreakBefore w:val="0"/>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MUR Audio News Producer</w:t>
      </w:r>
    </w:p>
    <w:p w:rsidR="00000000" w:rsidDel="00000000" w:rsidP="00000000" w:rsidRDefault="00000000" w:rsidRPr="00000000" w14:paraId="0000001B">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Position Purpose:</w:t>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News Producer plans, coordinates and creates the weekly MUR newscast. The Audio News Producer also works closely with news reporters to create podcasts and other audio content for the news section of the Marquette Wire. This person is expected to provide training and guidance to news reporters who wish to become more familiar with audio storytelling.</w:t>
      </w:r>
    </w:p>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position reports to the Marquette Wire Executive News Editor as well as the MUR General Manager.</w:t>
      </w:r>
    </w:p>
    <w:p w:rsidR="00000000" w:rsidDel="00000000" w:rsidP="00000000" w:rsidRDefault="00000000" w:rsidRPr="00000000" w14:paraId="00000020">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Nature and Scope:</w:t>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News Producer works closely with the Marquette Wire Executive News Editor to plan and execute weekly audio news content for the Marquette Wire based off the budget created by the Wire Executive News Editor. She/he is required to maintain strong communication with news reporters and the Executive News Editor, and is expected to create and maintain a professional, upbeat learning environment. The MUR Audio News Producer is expected to plan and execute a weekly MUR radio newscast.</w:t>
      </w:r>
    </w:p>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News Producer must be proficient in Adobe Audition. It is preferable that the MUR Audio News Producer is familiar with the MUR radio studio equipment, as well as other recording equipment.</w:t>
      </w:r>
    </w:p>
    <w:p w:rsidR="00000000" w:rsidDel="00000000" w:rsidP="00000000" w:rsidRDefault="00000000" w:rsidRPr="00000000" w14:paraId="0000002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News Producer is expected to attend Wire all staff meetings, designated MUR meetings, and weekly news desk budget meetings, as well as attend student media training week (typically the week before classes begin).</w:t>
      </w:r>
    </w:p>
    <w:p w:rsidR="00000000" w:rsidDel="00000000" w:rsidP="00000000" w:rsidRDefault="00000000" w:rsidRPr="00000000" w14:paraId="0000002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MUR Audio Sports Producer</w:t>
      </w:r>
    </w:p>
    <w:p w:rsidR="00000000" w:rsidDel="00000000" w:rsidP="00000000" w:rsidRDefault="00000000" w:rsidRPr="00000000" w14:paraId="0000002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Position Purpose:</w:t>
      </w:r>
    </w:p>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Sports Producer plans, coordinates and creates the weekly MUR sportscast. The Audio News Producer also works closely with sports reporters to create podcasts and other audio content for the sports section of the Marquette Wire. This person is expected to provide training and guidance to sports reporters who wish to become more familiar with audio storytelling. This person also works closely with the Executive Sports Editor to plan and help execute MUR live broadcasts when needed.</w:t>
      </w:r>
    </w:p>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position reports to the Marquette Wire Executive Sports Editor as well as the MUR General Manager.</w:t>
      </w:r>
    </w:p>
    <w:p w:rsidR="00000000" w:rsidDel="00000000" w:rsidP="00000000" w:rsidRDefault="00000000" w:rsidRPr="00000000" w14:paraId="0000002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Nature and Scope:</w:t>
      </w:r>
    </w:p>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Sports Producer works closely with the Marquette Wire Executive Sports Editor to plan and execute weekly audio sports content for the Marquette Wire based off the budget created by the Wire Executive Sports Editor. She/he is required to maintain strong communication with sports reporters and the Executive Sports Editor, and is expected to create and maintain a professional, upbeat learning environment. The MUR Audio Sports Producer is expected to plan and execute a weekly MUR radio sportscast.</w:t>
      </w:r>
    </w:p>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Sports Producer must be proficient in Adobe Audition. It is preferable that the MUR Audio Sports Producer is familiar with the MUR radio studio equipment, as well as other recording equipment.</w:t>
      </w:r>
    </w:p>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The MUR Audio Sports Producer is expected to attend Wire all staff meetings, designated MUR meetings, and weekly sports desk budget meetings, as well as attend student media training week (typically the week before classes begin).</w:t>
      </w:r>
      <w:r w:rsidDel="00000000" w:rsidR="00000000" w:rsidRPr="00000000">
        <w:rPr>
          <w:rtl w:val="0"/>
        </w:rPr>
      </w:r>
    </w:p>
    <w:p w:rsidR="00000000" w:rsidDel="00000000" w:rsidP="00000000" w:rsidRDefault="00000000" w:rsidRPr="00000000" w14:paraId="00000035">
      <w:pPr>
        <w:pageBreakBefore w:val="0"/>
        <w:spacing w:line="240" w:lineRule="auto"/>
        <w:rPr>
          <w:rFonts w:ascii="Times New Roman" w:cs="Times New Roman" w:eastAsia="Times New Roman" w:hAnsi="Times New Roman"/>
          <w:b w:val="1"/>
          <w:sz w:val="24"/>
          <w:szCs w:val="24"/>
        </w:rPr>
      </w:pPr>
      <w:bookmarkStart w:colFirst="0" w:colLast="0" w:name="_eszxry1f929c" w:id="0"/>
      <w:bookmarkEnd w:id="0"/>
      <w:r w:rsidDel="00000000" w:rsidR="00000000" w:rsidRPr="00000000">
        <w:rPr>
          <w:rtl w:val="0"/>
        </w:rPr>
      </w:r>
    </w:p>
    <w:p w:rsidR="00000000" w:rsidDel="00000000" w:rsidP="00000000" w:rsidRDefault="00000000" w:rsidRPr="00000000" w14:paraId="00000036">
      <w:pPr>
        <w:pageBreakBefore w:val="0"/>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MUR Audio A&amp;E Producer</w:t>
      </w:r>
    </w:p>
    <w:p w:rsidR="00000000" w:rsidDel="00000000" w:rsidP="00000000" w:rsidRDefault="00000000" w:rsidRPr="00000000" w14:paraId="0000003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Position Purpose:</w:t>
      </w:r>
    </w:p>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A&amp;E Producer plans, coordinates and creates a weekly MUR segment for the A&amp;E section of the Marquette Wire. The Audio News Producer also works closely with A&amp;E reporters to create podcasts and other audio content for the A&amp;E section of the Marquette Wire. This person is expected to provide training and guidance to A&amp;E reporters who wish to become more familiar with audio storytelling.</w:t>
      </w:r>
    </w:p>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position reports to the Marquette Wire Executive A&amp;E Editor as well as the MUR General Manager.</w:t>
      </w:r>
    </w:p>
    <w:p w:rsidR="00000000" w:rsidDel="00000000" w:rsidP="00000000" w:rsidRDefault="00000000" w:rsidRPr="00000000" w14:paraId="0000003C">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Nature and Scope:</w:t>
      </w:r>
    </w:p>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A&amp;E Producer works closely with the Marquette Wire Executive A&amp;E Editor to plan and execute weekly audio A&amp;E content for the Marquette Wire based off the budget created by the Wire Executive A&amp;E Editor. She/he is required to maintain strong communication with A&amp;E reporters and the Executive A&amp;E Editor, and is expected to create and maintain a professional, upbeat learning environment. The MUR Audio A&amp;E Producer is expected to plan and execute a weekly MUR segment for the A&amp;E desk.</w:t>
      </w:r>
    </w:p>
    <w:p w:rsidR="00000000" w:rsidDel="00000000" w:rsidP="00000000" w:rsidRDefault="00000000" w:rsidRPr="00000000" w14:paraId="0000003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A&amp;E Producer must be proficient in Adobe Audition. It is preferable that the MUR Audio A&amp;E Producer is familiar with the MUR radio studio equipment, as well as other recording equipment.</w:t>
      </w:r>
    </w:p>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 Audio A&amp;E Producer is expected to attend Wire all staff meetings, designated MUR meetings, and weekly A&amp;E desk budget meetings, as well as attend student media training week (typically the week before classes begin).</w:t>
      </w:r>
    </w:p>
    <w:p w:rsidR="00000000" w:rsidDel="00000000" w:rsidP="00000000" w:rsidRDefault="00000000" w:rsidRPr="00000000" w14:paraId="00000043">
      <w:pPr>
        <w:pageBreakBefore w:val="0"/>
        <w:spacing w:line="240" w:lineRule="auto"/>
        <w:rPr>
          <w:rFonts w:ascii="Times New Roman" w:cs="Times New Roman" w:eastAsia="Times New Roman" w:hAnsi="Times New Roman"/>
          <w:b w:val="1"/>
          <w:sz w:val="24"/>
          <w:szCs w:val="24"/>
        </w:rPr>
      </w:pPr>
      <w:bookmarkStart w:colFirst="0" w:colLast="0" w:name="_jtgrp1jvbf95" w:id="1"/>
      <w:bookmarkEnd w:id="1"/>
      <w:r w:rsidDel="00000000" w:rsidR="00000000" w:rsidRPr="00000000">
        <w:rPr>
          <w:rtl w:val="0"/>
        </w:rPr>
      </w:r>
    </w:p>
    <w:p w:rsidR="00000000" w:rsidDel="00000000" w:rsidP="00000000" w:rsidRDefault="00000000" w:rsidRPr="00000000" w14:paraId="00000044">
      <w:pPr>
        <w:pageBreakBefore w:val="0"/>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pageBreakBefore w:val="0"/>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MUR Audio Producer Application </w:t>
      </w:r>
    </w:p>
    <w:p w:rsidR="00000000" w:rsidDel="00000000" w:rsidP="00000000" w:rsidRDefault="00000000" w:rsidRPr="00000000" w14:paraId="00000046">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p w:rsidR="00000000" w:rsidDel="00000000" w:rsidP="00000000" w:rsidRDefault="00000000" w:rsidRPr="00000000" w14:paraId="00000048">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Pronouns:</w:t>
      </w:r>
    </w:p>
    <w:p w:rsidR="00000000" w:rsidDel="00000000" w:rsidP="00000000" w:rsidRDefault="00000000" w:rsidRPr="00000000" w14:paraId="00000049">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Sought: </w:t>
      </w:r>
    </w:p>
    <w:p w:rsidR="00000000" w:rsidDel="00000000" w:rsidP="00000000" w:rsidRDefault="00000000" w:rsidRPr="00000000" w14:paraId="0000004A">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 not receive your first choice, would you be interested in a different position? (Note: Does not have to be in the same department). </w:t>
      </w:r>
    </w:p>
    <w:p w:rsidR="00000000" w:rsidDel="00000000" w:rsidP="00000000" w:rsidRDefault="00000000" w:rsidRPr="00000000" w14:paraId="0000004B">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Position Sought: </w:t>
      </w:r>
    </w:p>
    <w:p w:rsidR="00000000" w:rsidDel="00000000" w:rsidP="00000000" w:rsidRDefault="00000000" w:rsidRPr="00000000" w14:paraId="0000004C">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Major: </w:t>
      </w:r>
    </w:p>
    <w:p w:rsidR="00000000" w:rsidDel="00000000" w:rsidP="00000000" w:rsidRDefault="00000000" w:rsidRPr="00000000" w14:paraId="0000004D">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w:t>
      </w:r>
    </w:p>
    <w:p w:rsidR="00000000" w:rsidDel="00000000" w:rsidP="00000000" w:rsidRDefault="00000000" w:rsidRPr="00000000" w14:paraId="0000004E">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GPA (Optional):</w:t>
        <w:tab/>
        <w:tab/>
        <w:t xml:space="preserve">GPA in Major (Optional):  </w:t>
      </w:r>
    </w:p>
    <w:p w:rsidR="00000000" w:rsidDel="00000000" w:rsidP="00000000" w:rsidRDefault="00000000" w:rsidRPr="00000000" w14:paraId="0000004F">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Year in School: </w:t>
      </w:r>
    </w:p>
    <w:p w:rsidR="00000000" w:rsidDel="00000000" w:rsidP="00000000" w:rsidRDefault="00000000" w:rsidRPr="00000000" w14:paraId="00000050">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p w:rsidR="00000000" w:rsidDel="00000000" w:rsidP="00000000" w:rsidRDefault="00000000" w:rsidRPr="00000000" w14:paraId="00000051">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   </w:t>
      </w:r>
    </w:p>
    <w:p w:rsidR="00000000" w:rsidDel="00000000" w:rsidP="00000000" w:rsidRDefault="00000000" w:rsidRPr="00000000" w14:paraId="00000052">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Address:</w:t>
      </w:r>
    </w:p>
    <w:p w:rsidR="00000000" w:rsidDel="00000000" w:rsidP="00000000" w:rsidRDefault="00000000" w:rsidRPr="00000000" w14:paraId="00000053">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Address:</w:t>
      </w:r>
    </w:p>
    <w:p w:rsidR="00000000" w:rsidDel="00000000" w:rsidP="00000000" w:rsidRDefault="00000000" w:rsidRPr="00000000" w14:paraId="00000054">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w:t>
      </w:r>
    </w:p>
    <w:p w:rsidR="00000000" w:rsidDel="00000000" w:rsidP="00000000" w:rsidRDefault="00000000" w:rsidRPr="00000000" w14:paraId="00000055">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State/Zip:</w:t>
      </w:r>
    </w:p>
    <w:p w:rsidR="00000000" w:rsidDel="00000000" w:rsidP="00000000" w:rsidRDefault="00000000" w:rsidRPr="00000000" w14:paraId="00000056">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classes you have taken that apply to the position in which you are applying (For example: Digital media 2205): </w:t>
      </w:r>
    </w:p>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Why do you think audio content is important?</w:t>
      </w:r>
    </w:p>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goes into a successful audio story for your desk?</w:t>
      </w:r>
    </w:p>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Pitch an audio story for your desk.</w:t>
      </w:r>
    </w:p>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What vision do you have for the weekly segment for your desk?</w:t>
      </w:r>
    </w:p>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How would you help train other staff members who are interested in learning about audio storytelling?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29" w:hanging="229"/>
      </w:pPr>
      <w:rPr>
        <w:rFonts w:ascii="Times New Roman" w:cs="Times New Roman" w:eastAsia="Times New Roman" w:hAnsi="Times New Roman"/>
        <w:sz w:val="28"/>
        <w:szCs w:val="28"/>
        <w:vertAlign w:val="baseline"/>
      </w:rPr>
    </w:lvl>
    <w:lvl w:ilvl="1">
      <w:start w:val="1"/>
      <w:numFmt w:val="bullet"/>
      <w:lvlText w:val="•"/>
      <w:lvlJc w:val="left"/>
      <w:pPr>
        <w:ind w:left="409" w:hanging="229"/>
      </w:pPr>
      <w:rPr>
        <w:rFonts w:ascii="Times New Roman" w:cs="Times New Roman" w:eastAsia="Times New Roman" w:hAnsi="Times New Roman"/>
        <w:sz w:val="28"/>
        <w:szCs w:val="28"/>
        <w:vertAlign w:val="baseline"/>
      </w:rPr>
    </w:lvl>
    <w:lvl w:ilvl="2">
      <w:start w:val="1"/>
      <w:numFmt w:val="bullet"/>
      <w:lvlText w:val="•"/>
      <w:lvlJc w:val="left"/>
      <w:pPr>
        <w:ind w:left="589" w:hanging="229"/>
      </w:pPr>
      <w:rPr>
        <w:rFonts w:ascii="Times New Roman" w:cs="Times New Roman" w:eastAsia="Times New Roman" w:hAnsi="Times New Roman"/>
        <w:sz w:val="28"/>
        <w:szCs w:val="28"/>
        <w:vertAlign w:val="baseline"/>
      </w:rPr>
    </w:lvl>
    <w:lvl w:ilvl="3">
      <w:start w:val="1"/>
      <w:numFmt w:val="bullet"/>
      <w:lvlText w:val="•"/>
      <w:lvlJc w:val="left"/>
      <w:pPr>
        <w:ind w:left="769" w:hanging="228.9999999999999"/>
      </w:pPr>
      <w:rPr>
        <w:rFonts w:ascii="Times New Roman" w:cs="Times New Roman" w:eastAsia="Times New Roman" w:hAnsi="Times New Roman"/>
        <w:sz w:val="28"/>
        <w:szCs w:val="28"/>
        <w:vertAlign w:val="baseline"/>
      </w:rPr>
    </w:lvl>
    <w:lvl w:ilvl="4">
      <w:start w:val="1"/>
      <w:numFmt w:val="bullet"/>
      <w:lvlText w:val="•"/>
      <w:lvlJc w:val="left"/>
      <w:pPr>
        <w:ind w:left="949" w:hanging="229"/>
      </w:pPr>
      <w:rPr>
        <w:rFonts w:ascii="Times New Roman" w:cs="Times New Roman" w:eastAsia="Times New Roman" w:hAnsi="Times New Roman"/>
        <w:sz w:val="28"/>
        <w:szCs w:val="28"/>
        <w:vertAlign w:val="baseline"/>
      </w:rPr>
    </w:lvl>
    <w:lvl w:ilvl="5">
      <w:start w:val="1"/>
      <w:numFmt w:val="bullet"/>
      <w:lvlText w:val="•"/>
      <w:lvlJc w:val="left"/>
      <w:pPr>
        <w:ind w:left="1129" w:hanging="229"/>
      </w:pPr>
      <w:rPr>
        <w:rFonts w:ascii="Times New Roman" w:cs="Times New Roman" w:eastAsia="Times New Roman" w:hAnsi="Times New Roman"/>
        <w:sz w:val="28"/>
        <w:szCs w:val="28"/>
        <w:vertAlign w:val="baseline"/>
      </w:rPr>
    </w:lvl>
    <w:lvl w:ilvl="6">
      <w:start w:val="1"/>
      <w:numFmt w:val="bullet"/>
      <w:lvlText w:val="•"/>
      <w:lvlJc w:val="left"/>
      <w:pPr>
        <w:ind w:left="1309" w:hanging="229"/>
      </w:pPr>
      <w:rPr>
        <w:rFonts w:ascii="Times New Roman" w:cs="Times New Roman" w:eastAsia="Times New Roman" w:hAnsi="Times New Roman"/>
        <w:sz w:val="28"/>
        <w:szCs w:val="28"/>
        <w:vertAlign w:val="baseline"/>
      </w:rPr>
    </w:lvl>
    <w:lvl w:ilvl="7">
      <w:start w:val="1"/>
      <w:numFmt w:val="bullet"/>
      <w:lvlText w:val="•"/>
      <w:lvlJc w:val="left"/>
      <w:pPr>
        <w:ind w:left="1489" w:hanging="229"/>
      </w:pPr>
      <w:rPr>
        <w:rFonts w:ascii="Times New Roman" w:cs="Times New Roman" w:eastAsia="Times New Roman" w:hAnsi="Times New Roman"/>
        <w:sz w:val="28"/>
        <w:szCs w:val="28"/>
        <w:vertAlign w:val="baseline"/>
      </w:rPr>
    </w:lvl>
    <w:lvl w:ilvl="8">
      <w:start w:val="1"/>
      <w:numFmt w:val="bullet"/>
      <w:lvlText w:val="•"/>
      <w:lvlJc w:val="left"/>
      <w:pPr>
        <w:ind w:left="1669" w:hanging="229"/>
      </w:pPr>
      <w:rPr>
        <w:rFonts w:ascii="Times New Roman" w:cs="Times New Roman" w:eastAsia="Times New Roman" w:hAnsi="Times New Roman"/>
        <w:sz w:val="28"/>
        <w:szCs w:val="28"/>
        <w:vertAlign w:val="baseline"/>
      </w:rPr>
    </w:lvl>
  </w:abstractNum>
  <w:abstractNum w:abstractNumId="2">
    <w:lvl w:ilvl="0">
      <w:start w:val="1"/>
      <w:numFmt w:val="bullet"/>
      <w:lvlText w:val="●"/>
      <w:lvlJc w:val="left"/>
      <w:pPr>
        <w:ind w:left="963" w:hanging="360"/>
      </w:pPr>
      <w:rPr>
        <w:rFonts w:ascii="Noto Sans Symbols" w:cs="Noto Sans Symbols" w:eastAsia="Noto Sans Symbols" w:hAnsi="Noto Sans Symbols"/>
      </w:rPr>
    </w:lvl>
    <w:lvl w:ilvl="1">
      <w:start w:val="1"/>
      <w:numFmt w:val="bullet"/>
      <w:lvlText w:val="o"/>
      <w:lvlJc w:val="left"/>
      <w:pPr>
        <w:ind w:left="1683" w:hanging="360"/>
      </w:pPr>
      <w:rPr>
        <w:rFonts w:ascii="Courier New" w:cs="Courier New" w:eastAsia="Courier New" w:hAnsi="Courier New"/>
      </w:rPr>
    </w:lvl>
    <w:lvl w:ilvl="2">
      <w:start w:val="1"/>
      <w:numFmt w:val="bullet"/>
      <w:lvlText w:val="▪"/>
      <w:lvlJc w:val="left"/>
      <w:pPr>
        <w:ind w:left="2403" w:hanging="360"/>
      </w:pPr>
      <w:rPr>
        <w:rFonts w:ascii="Noto Sans Symbols" w:cs="Noto Sans Symbols" w:eastAsia="Noto Sans Symbols" w:hAnsi="Noto Sans Symbols"/>
      </w:rPr>
    </w:lvl>
    <w:lvl w:ilvl="3">
      <w:start w:val="1"/>
      <w:numFmt w:val="bullet"/>
      <w:lvlText w:val="●"/>
      <w:lvlJc w:val="left"/>
      <w:pPr>
        <w:ind w:left="3123" w:hanging="360"/>
      </w:pPr>
      <w:rPr>
        <w:rFonts w:ascii="Noto Sans Symbols" w:cs="Noto Sans Symbols" w:eastAsia="Noto Sans Symbols" w:hAnsi="Noto Sans Symbols"/>
      </w:rPr>
    </w:lvl>
    <w:lvl w:ilvl="4">
      <w:start w:val="1"/>
      <w:numFmt w:val="bullet"/>
      <w:lvlText w:val="o"/>
      <w:lvlJc w:val="left"/>
      <w:pPr>
        <w:ind w:left="3843" w:hanging="360"/>
      </w:pPr>
      <w:rPr>
        <w:rFonts w:ascii="Courier New" w:cs="Courier New" w:eastAsia="Courier New" w:hAnsi="Courier New"/>
      </w:rPr>
    </w:lvl>
    <w:lvl w:ilvl="5">
      <w:start w:val="1"/>
      <w:numFmt w:val="bullet"/>
      <w:lvlText w:val="▪"/>
      <w:lvlJc w:val="left"/>
      <w:pPr>
        <w:ind w:left="4563" w:hanging="360"/>
      </w:pPr>
      <w:rPr>
        <w:rFonts w:ascii="Noto Sans Symbols" w:cs="Noto Sans Symbols" w:eastAsia="Noto Sans Symbols" w:hAnsi="Noto Sans Symbols"/>
      </w:rPr>
    </w:lvl>
    <w:lvl w:ilvl="6">
      <w:start w:val="1"/>
      <w:numFmt w:val="bullet"/>
      <w:lvlText w:val="●"/>
      <w:lvlJc w:val="left"/>
      <w:pPr>
        <w:ind w:left="5283" w:hanging="360"/>
      </w:pPr>
      <w:rPr>
        <w:rFonts w:ascii="Noto Sans Symbols" w:cs="Noto Sans Symbols" w:eastAsia="Noto Sans Symbols" w:hAnsi="Noto Sans Symbols"/>
      </w:rPr>
    </w:lvl>
    <w:lvl w:ilvl="7">
      <w:start w:val="1"/>
      <w:numFmt w:val="bullet"/>
      <w:lvlText w:val="o"/>
      <w:lvlJc w:val="left"/>
      <w:pPr>
        <w:ind w:left="6003" w:hanging="360"/>
      </w:pPr>
      <w:rPr>
        <w:rFonts w:ascii="Courier New" w:cs="Courier New" w:eastAsia="Courier New" w:hAnsi="Courier New"/>
      </w:rPr>
    </w:lvl>
    <w:lvl w:ilvl="8">
      <w:start w:val="1"/>
      <w:numFmt w:val="bullet"/>
      <w:lvlText w:val="▪"/>
      <w:lvlJc w:val="left"/>
      <w:pPr>
        <w:ind w:left="672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hannyn.donohue@marquet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