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SPORTS REPORTER APPLICATION</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2021-’22</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Executive Sports Editor John Leuzzi at </w:t>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john.leuzzi@marquette.edu</w:t>
        </w:r>
      </w:hyperlink>
      <w:r w:rsidDel="00000000" w:rsidR="00000000" w:rsidRPr="00000000">
        <w:rPr>
          <w:rFonts w:ascii="Times New Roman" w:cs="Times New Roman" w:eastAsia="Times New Roman" w:hAnsi="Times New Roman"/>
          <w:sz w:val="24"/>
          <w:szCs w:val="24"/>
          <w:rtl w:val="0"/>
        </w:rPr>
        <w:t xml:space="preserve">. Once the application is turned in, you will receive an email to schedule an interview.</w:t>
      </w:r>
    </w:p>
    <w:p w:rsidR="00000000" w:rsidDel="00000000" w:rsidP="00000000" w:rsidRDefault="00000000" w:rsidRPr="00000000" w14:paraId="00000008">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Monday, November 29, at 5 p.m. CST. If openings remain after this date, application materials will be accepted on a rolling basis.</w:t>
      </w: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SPORTS  REPORTER JOB DESCRIPTION</w:t>
      </w:r>
      <w:r w:rsidDel="00000000" w:rsidR="00000000" w:rsidRPr="00000000">
        <w:rPr>
          <w:rtl w:val="0"/>
        </w:rPr>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week (sometimes more than one), and create video packages and audio content each week, typically within an assigned beat</w:t>
      </w:r>
    </w:p>
    <w:p w:rsidR="00000000" w:rsidDel="00000000" w:rsidP="00000000" w:rsidRDefault="00000000" w:rsidRPr="00000000" w14:paraId="00000015">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6">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week (such as video or infographics)</w:t>
      </w:r>
    </w:p>
    <w:p w:rsidR="00000000" w:rsidDel="00000000" w:rsidP="00000000" w:rsidRDefault="00000000" w:rsidRPr="00000000" w14:paraId="00000017">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week</w:t>
      </w:r>
    </w:p>
    <w:p w:rsidR="00000000" w:rsidDel="00000000" w:rsidP="00000000" w:rsidRDefault="00000000" w:rsidRPr="00000000" w14:paraId="00000018">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9">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respond and cover breaking sports news</w:t>
      </w:r>
    </w:p>
    <w:p w:rsidR="00000000" w:rsidDel="00000000" w:rsidP="00000000" w:rsidRDefault="00000000" w:rsidRPr="00000000" w14:paraId="0000001A">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B">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C">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1D">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1E">
      <w:pPr>
        <w:pageBreakBefore w:val="0"/>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1F">
      <w:pPr>
        <w:pageBreakBefore w:val="0"/>
        <w:spacing w:line="240" w:lineRule="auto"/>
        <w:rPr>
          <w:sz w:val="30"/>
          <w:szCs w:val="30"/>
        </w:rPr>
      </w:pPr>
      <w:r w:rsidDel="00000000" w:rsidR="00000000" w:rsidRPr="00000000">
        <w:rPr>
          <w:rtl w:val="0"/>
        </w:rPr>
      </w:r>
    </w:p>
    <w:p w:rsidR="00000000" w:rsidDel="00000000" w:rsidP="00000000" w:rsidRDefault="00000000" w:rsidRPr="00000000" w14:paraId="00000020">
      <w:pPr>
        <w:pageBreakBefore w:val="0"/>
        <w:spacing w:line="240" w:lineRule="auto"/>
        <w:rPr>
          <w:sz w:val="30"/>
          <w:szCs w:val="30"/>
        </w:rPr>
      </w:pPr>
      <w:r w:rsidDel="00000000" w:rsidR="00000000" w:rsidRPr="00000000">
        <w:rPr>
          <w:rtl w:val="0"/>
        </w:rPr>
      </w:r>
    </w:p>
    <w:p w:rsidR="00000000" w:rsidDel="00000000" w:rsidP="00000000" w:rsidRDefault="00000000" w:rsidRPr="00000000" w14:paraId="00000021">
      <w:pPr>
        <w:pageBreakBefore w:val="0"/>
        <w:spacing w:line="240" w:lineRule="auto"/>
        <w:rPr>
          <w:sz w:val="30"/>
          <w:szCs w:val="30"/>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(Optional): </w:t>
      </w:r>
    </w:p>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(Optional): </w:t>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B">
      <w:pPr>
        <w:pageBreakBefore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D">
      <w:pPr>
        <w:pageBreakBefore w:val="0"/>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ageBreakBefore w:val="0"/>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3F">
      <w:pPr>
        <w:pageBreakBefore w:val="0"/>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1">
      <w:pPr>
        <w:pageBreakBefore w:val="0"/>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ageBreakBefore w:val="0"/>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sports desk if you previously worked on it. If not, please describe the type of work environment you thrive in.</w:t>
      </w:r>
    </w:p>
    <w:p w:rsidR="00000000" w:rsidDel="00000000" w:rsidP="00000000" w:rsidRDefault="00000000" w:rsidRPr="00000000" w14:paraId="0000004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hn.leuzzi@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