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SPORTS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2019-’20</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incoming Executive Sports Editor John Steppe at john.steppe@marquette.edu.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accepted on a rolling basis.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SPORTS  REPORTER JOB DESCRIPTION</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week (sometimes more than one), and create video packages and audio content each week, typically within an assigned beat</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week (such as video or infographics)</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respond and cover breaking sports news</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0">
      <w:pPr>
        <w:spacing w:line="240" w:lineRule="auto"/>
        <w:rPr>
          <w:sz w:val="30"/>
          <w:szCs w:val="30"/>
        </w:rPr>
      </w:pPr>
      <w:r w:rsidDel="00000000" w:rsidR="00000000" w:rsidRPr="00000000">
        <w:rPr>
          <w:rtl w:val="0"/>
        </w:rPr>
      </w:r>
    </w:p>
    <w:p w:rsidR="00000000" w:rsidDel="00000000" w:rsidP="00000000" w:rsidRDefault="00000000" w:rsidRPr="00000000" w14:paraId="00000021">
      <w:pPr>
        <w:spacing w:line="240" w:lineRule="auto"/>
        <w:rPr>
          <w:sz w:val="30"/>
          <w:szCs w:val="30"/>
        </w:rPr>
      </w:pPr>
      <w:r w:rsidDel="00000000" w:rsidR="00000000" w:rsidRPr="00000000">
        <w:rPr>
          <w:rtl w:val="0"/>
        </w:rPr>
      </w:r>
    </w:p>
    <w:p w:rsidR="00000000" w:rsidDel="00000000" w:rsidP="00000000" w:rsidRDefault="00000000" w:rsidRPr="00000000" w14:paraId="00000022">
      <w:pPr>
        <w:spacing w:line="240" w:lineRule="auto"/>
        <w:rPr>
          <w:sz w:val="30"/>
          <w:szCs w:val="30"/>
        </w:rPr>
      </w:pPr>
      <w:r w:rsidDel="00000000" w:rsidR="00000000" w:rsidRPr="00000000">
        <w:rPr>
          <w:rtl w:val="0"/>
        </w:rPr>
      </w:r>
    </w:p>
    <w:p w:rsidR="00000000" w:rsidDel="00000000" w:rsidP="00000000" w:rsidRDefault="00000000" w:rsidRPr="00000000" w14:paraId="00000023">
      <w:pPr>
        <w:spacing w:line="240" w:lineRule="auto"/>
        <w:rPr>
          <w:sz w:val="30"/>
          <w:szCs w:val="30"/>
        </w:rPr>
      </w:pPr>
      <w:r w:rsidDel="00000000" w:rsidR="00000000" w:rsidRPr="00000000">
        <w:rPr>
          <w:rtl w:val="0"/>
        </w:rPr>
      </w:r>
    </w:p>
    <w:p w:rsidR="00000000" w:rsidDel="00000000" w:rsidP="00000000" w:rsidRDefault="00000000" w:rsidRPr="00000000" w14:paraId="00000024">
      <w:pPr>
        <w:spacing w:line="240" w:lineRule="auto"/>
        <w:rPr>
          <w:sz w:val="30"/>
          <w:szCs w:val="30"/>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F">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41">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3">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sports desk if you previously worked on it. If not, please describe the type of work environment you thrive in.</w:t>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